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F078A7" w:rsidRDefault="00D4198C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4AA63" wp14:editId="3EB9684A">
                <wp:simplePos x="0" y="0"/>
                <wp:positionH relativeFrom="column">
                  <wp:posOffset>-264795</wp:posOffset>
                </wp:positionH>
                <wp:positionV relativeFrom="paragraph">
                  <wp:posOffset>40005</wp:posOffset>
                </wp:positionV>
                <wp:extent cx="1216025" cy="361950"/>
                <wp:effectExtent l="0" t="0" r="2222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B205FD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D419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 ๒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r w:rsidR="00EE7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85pt;margin-top:3.15pt;width:95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">
                <v:textbox>
                  <w:txbxContent>
                    <w:p w:rsidR="00B205FD" w:rsidRPr="00F078A7" w:rsidRDefault="00B205FD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D4198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 ๒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r w:rsidR="00EE76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สอ</w:t>
                      </w:r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A47BA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ส่งออก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๒ </w:t>
      </w:r>
    </w:p>
    <w:p w:rsidR="00FE17EF" w:rsidRDefault="00F078A7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สำหรับผู้รับอนุญาต</w:t>
      </w:r>
      <w:r w:rsidR="00A47BAE">
        <w:rPr>
          <w:rFonts w:ascii="TH SarabunPSK" w:hAnsi="TH SarabunPSK" w:cs="TH SarabunPSK" w:hint="cs"/>
          <w:b/>
          <w:bCs/>
          <w:sz w:val="32"/>
          <w:szCs w:val="32"/>
          <w:cs/>
        </w:rPr>
        <w:t>ส่งออก</w:t>
      </w: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ซึ่งวัตถุออกฤทธิ์ในประเภท ๒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E7649" w:rsidRDefault="00EE7649" w:rsidP="00EE7649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32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A47BAE" w:rsidRPr="00962514" w:rsidRDefault="00A47BAE" w:rsidP="00A47BAE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723"/>
        <w:rPr>
          <w:rFonts w:ascii="TH SarabunPSK" w:hAnsi="TH SarabunPSK" w:cs="TH SarabunPSK"/>
          <w:b/>
          <w:bCs/>
          <w:sz w:val="32"/>
          <w:szCs w:val="32"/>
        </w:rPr>
      </w:pPr>
      <w:r w:rsidRPr="0054489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48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</w:t>
      </w:r>
      <w:r w:rsidRPr="0054489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เพื่อประโยชน์ของทางราชการ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F10D2">
        <w:rPr>
          <w:rFonts w:ascii="TH SarabunPSK" w:hAnsi="TH SarabunPSK" w:cs="TH SarabunPSK" w:hint="cs"/>
          <w:b/>
          <w:bCs/>
          <w:sz w:val="24"/>
          <w:szCs w:val="24"/>
          <w:cs/>
        </w:rPr>
        <w:t>โปรดระบุ)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 </w:t>
      </w:r>
      <w:r w:rsidRPr="0054489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48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กรณีเป็นผู้ได้รับมอบหมายจากกระทรวงสาธารณสุข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489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48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4890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Pr="00544890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็นการผลิตเพื่อส่งออกและส่งออก</w:t>
      </w:r>
      <w:r w:rsidRPr="005448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B61DA" w:rsidRPr="003B61DA" w:rsidRDefault="003B61DA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ชื่อผู้รับอนุญาต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="00F078A7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ใบอนุญาต</w:t>
      </w:r>
      <w:r w:rsidR="00A47BAE">
        <w:rPr>
          <w:rFonts w:ascii="TH SarabunPSK" w:hAnsi="TH SarabunPSK" w:cs="TH SarabunPSK" w:hint="cs"/>
          <w:b/>
          <w:bCs/>
          <w:sz w:val="30"/>
          <w:szCs w:val="30"/>
          <w:cs/>
        </w:rPr>
        <w:t>ส่งออก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ซึ่งวัตถุออกฤทธิ์ในประเภท ๒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11AE9" w:rsidRPr="00590884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</w:t>
      </w:r>
      <w:r w:rsidR="00F078A7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F078A7" w:rsidRPr="003B61DA">
        <w:rPr>
          <w:rFonts w:ascii="TH SarabunPSK" w:hAnsi="TH SarabunPSK" w:cs="TH SarabunPSK"/>
          <w:sz w:val="30"/>
          <w:szCs w:val="30"/>
          <w:cs/>
        </w:rPr>
        <w:t>ถ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านที่ชื่อ...........................</w:t>
      </w:r>
      <w:r w:rsidR="00F078A7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3B61DA">
        <w:rPr>
          <w:rFonts w:ascii="TH SarabunPSK" w:hAnsi="TH SarabunPSK" w:cs="TH SarabunPSK"/>
          <w:b/>
          <w:bCs/>
          <w:sz w:val="30"/>
          <w:szCs w:val="30"/>
        </w:rPr>
        <w:t>....</w:t>
      </w:r>
      <w:r w:rsidR="00F11AE9">
        <w:rPr>
          <w:rFonts w:ascii="TH SarabunPSK" w:hAnsi="TH SarabunPSK" w:cs="TH SarabunPSK"/>
          <w:b/>
          <w:bCs/>
          <w:sz w:val="30"/>
          <w:szCs w:val="30"/>
        </w:rPr>
        <w:t>......</w:t>
      </w:r>
      <w:r w:rsidR="00E744AC">
        <w:rPr>
          <w:rFonts w:ascii="TH SarabunPSK" w:hAnsi="TH SarabunPSK" w:cs="TH SarabunPSK"/>
          <w:b/>
          <w:bCs/>
          <w:sz w:val="30"/>
          <w:szCs w:val="30"/>
        </w:rPr>
        <w:t>.</w:t>
      </w:r>
    </w:p>
    <w:p w:rsidR="00843503" w:rsidRDefault="00F078A7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ตั้งอยู่เลขที่............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ตรอก/ซอย</w:t>
      </w:r>
      <w:r w:rsidRPr="003B61DA">
        <w:rPr>
          <w:rFonts w:ascii="TH SarabunPSK" w:hAnsi="TH SarabunPSK" w:cs="TH SarabunPSK"/>
          <w:b/>
          <w:bCs/>
          <w:sz w:val="30"/>
          <w:szCs w:val="30"/>
        </w:rPr>
        <w:t>…....................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ถนน.......................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3B61DA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Pr="003B61DA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ตำบล/แขวง...................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="003B61DA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200506" w:rsidRPr="003B61D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อำเภอ/เขต</w:t>
      </w:r>
      <w:r w:rsidRPr="00200506">
        <w:rPr>
          <w:rFonts w:ascii="TH SarabunPSK" w:hAnsi="TH SarabunPSK" w:cs="TH SarabunPSK"/>
          <w:b/>
          <w:bCs/>
          <w:sz w:val="30"/>
          <w:szCs w:val="30"/>
        </w:rPr>
        <w:t>……..............</w:t>
      </w:r>
      <w:r w:rsidR="003B61DA" w:rsidRPr="00200506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200506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="003B61DA" w:rsidRPr="00200506">
        <w:rPr>
          <w:rFonts w:ascii="TH SarabunPSK" w:hAnsi="TH SarabunPSK" w:cs="TH SarabunPSK"/>
          <w:b/>
          <w:bCs/>
          <w:sz w:val="30"/>
          <w:szCs w:val="30"/>
        </w:rPr>
        <w:t>……………………..</w:t>
      </w:r>
      <w:r w:rsidR="00200506" w:rsidRPr="00200506">
        <w:rPr>
          <w:rFonts w:ascii="TH SarabunPSK" w:hAnsi="TH SarabunPSK" w:cs="TH SarabunPSK" w:hint="cs"/>
          <w:b/>
          <w:bCs/>
          <w:sz w:val="30"/>
          <w:szCs w:val="30"/>
          <w:cs/>
        </w:rPr>
        <w:t>โทร...............</w:t>
      </w:r>
    </w:p>
    <w:p w:rsidR="00171752" w:rsidRPr="00DA132E" w:rsidRDefault="00171752" w:rsidP="0017175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72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ชื่อวัตถุออกฤทธิ์/วัตถุตำรับและความแรงต่อหน่วย...............................................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ชื่อการค้า </w:t>
      </w:r>
      <w:r w:rsidRPr="00171752">
        <w:rPr>
          <w:rFonts w:ascii="TH SarabunPSK" w:hAnsi="TH SarabunPSK" w:cs="TH SarabunPSK"/>
          <w:b/>
          <w:bCs/>
          <w:sz w:val="24"/>
          <w:szCs w:val="24"/>
          <w:cs/>
        </w:rPr>
        <w:t>(ถ้ามี)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A132E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Pr="00DA132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</w:p>
    <w:tbl>
      <w:tblPr>
        <w:tblStyle w:val="a3"/>
        <w:tblpPr w:leftFromText="180" w:rightFromText="180" w:vertAnchor="text" w:tblpX="-351" w:tblpY="1"/>
        <w:tblOverlap w:val="never"/>
        <w:tblW w:w="5206" w:type="pct"/>
        <w:tblLook w:val="04A0" w:firstRow="1" w:lastRow="0" w:firstColumn="1" w:lastColumn="0" w:noHBand="0" w:noVBand="1"/>
      </w:tblPr>
      <w:tblGrid>
        <w:gridCol w:w="1042"/>
        <w:gridCol w:w="1239"/>
        <w:gridCol w:w="1223"/>
        <w:gridCol w:w="1089"/>
        <w:gridCol w:w="2318"/>
        <w:gridCol w:w="1276"/>
        <w:gridCol w:w="1276"/>
        <w:gridCol w:w="1276"/>
        <w:gridCol w:w="1276"/>
        <w:gridCol w:w="1133"/>
        <w:gridCol w:w="1419"/>
        <w:gridCol w:w="993"/>
      </w:tblGrid>
      <w:tr w:rsidR="00C1573E" w:rsidRPr="00DA132E" w:rsidTr="00C1573E">
        <w:trPr>
          <w:trHeight w:val="475"/>
        </w:trPr>
        <w:tc>
          <w:tcPr>
            <w:tcW w:w="335" w:type="pct"/>
            <w:vMerge w:val="restart"/>
            <w:vAlign w:val="center"/>
          </w:tcPr>
          <w:p w:rsidR="00C1573E" w:rsidRPr="00DA132E" w:rsidRDefault="00C1573E" w:rsidP="00C1573E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398" w:type="pct"/>
            <w:vMerge w:val="restart"/>
            <w:vAlign w:val="center"/>
          </w:tcPr>
          <w:p w:rsidR="00C1573E" w:rsidRPr="00DA132E" w:rsidRDefault="00C1573E" w:rsidP="00C1573E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</w:t>
            </w: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ผู้ผลิต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และ</w:t>
            </w: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แหล่งผลิต</w:t>
            </w:r>
          </w:p>
        </w:tc>
        <w:tc>
          <w:tcPr>
            <w:tcW w:w="393" w:type="pct"/>
            <w:vMerge w:val="restart"/>
            <w:vAlign w:val="center"/>
          </w:tcPr>
          <w:p w:rsidR="00C1573E" w:rsidRPr="00DA132E" w:rsidRDefault="00C1573E" w:rsidP="00C1573E">
            <w:pPr>
              <w:tabs>
                <w:tab w:val="center" w:pos="380"/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/</w:t>
            </w:r>
          </w:p>
          <w:p w:rsidR="00C1573E" w:rsidRPr="00DA132E" w:rsidRDefault="00C1573E" w:rsidP="00C1573E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รุ่นที่/ครั้งที่</w:t>
            </w: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  <w:t>ผลิต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C1573E" w:rsidRPr="00DA132E" w:rsidRDefault="00C1573E" w:rsidP="00C1573E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ผู้รับ</w:t>
            </w:r>
          </w:p>
        </w:tc>
        <w:tc>
          <w:tcPr>
            <w:tcW w:w="1640" w:type="pct"/>
            <w:gridSpan w:val="4"/>
            <w:tcBorders>
              <w:bottom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253" w:right="-107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DA132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DA132E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  <w:r w:rsidRPr="00DA132E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  <w:lang w:bidi="th-TH"/>
              </w:rPr>
              <w:t>ที่ส่งออก</w:t>
            </w:r>
          </w:p>
          <w:p w:rsidR="00C1573E" w:rsidRPr="00DA132E" w:rsidRDefault="00C1573E" w:rsidP="00C157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(หน่วย...............</w:t>
            </w: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.......................</w:t>
            </w:r>
            <w:r w:rsidRPr="00DA13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vAlign w:val="center"/>
          </w:tcPr>
          <w:p w:rsidR="00C1573E" w:rsidRPr="001D737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1D73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เภสัชกร</w:t>
            </w:r>
            <w:r w:rsidRPr="001D737E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  <w:r w:rsidRPr="001D73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456" w:type="pct"/>
            <w:vMerge w:val="restart"/>
            <w:tcBorders>
              <w:right w:val="single" w:sz="4" w:space="0" w:color="auto"/>
            </w:tcBorders>
            <w:vAlign w:val="center"/>
          </w:tcPr>
          <w:p w:rsidR="00C1573E" w:rsidRPr="001D737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1D73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ผู้รับอนุญาต</w:t>
            </w:r>
            <w:r w:rsidRPr="001D73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1D73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1D73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ผู้ดำเนินกิจการ</w:t>
            </w:r>
            <w:r w:rsidRPr="001D737E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C1573E" w:rsidRPr="00DA132E" w:rsidTr="00C1573E">
        <w:trPr>
          <w:trHeight w:val="530"/>
        </w:trPr>
        <w:tc>
          <w:tcPr>
            <w:tcW w:w="335" w:type="pct"/>
            <w:vMerge/>
            <w:vAlign w:val="center"/>
          </w:tcPr>
          <w:p w:rsidR="00C1573E" w:rsidRPr="00DA132E" w:rsidRDefault="00C1573E" w:rsidP="00C1573E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8" w:type="pct"/>
            <w:vMerge/>
            <w:vAlign w:val="center"/>
          </w:tcPr>
          <w:p w:rsidR="00C1573E" w:rsidRPr="00DA132E" w:rsidRDefault="00C1573E" w:rsidP="00C1573E">
            <w:pPr>
              <w:tabs>
                <w:tab w:val="left" w:pos="1092"/>
              </w:tabs>
              <w:ind w:left="-23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3" w:type="pct"/>
            <w:vMerge/>
            <w:vAlign w:val="center"/>
          </w:tcPr>
          <w:p w:rsidR="00C1573E" w:rsidRPr="00DA132E" w:rsidRDefault="00C1573E" w:rsidP="00C1573E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ชื่อสถานที่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73E" w:rsidRPr="00DA132E" w:rsidRDefault="00C1573E" w:rsidP="00C1573E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ที่อยู่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08" w:right="-1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31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ส่งออก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73E" w:rsidRPr="00DA132E" w:rsidRDefault="00C1573E" w:rsidP="00C157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56" w:type="pct"/>
            <w:vMerge/>
            <w:tcBorders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C1573E" w:rsidRPr="00DA132E" w:rsidTr="00C1573E">
        <w:trPr>
          <w:trHeight w:val="5435"/>
        </w:trPr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C1573E" w:rsidRPr="00DA132E" w:rsidRDefault="00C1573E" w:rsidP="00C1573E">
            <w:pPr>
              <w:tabs>
                <w:tab w:val="left" w:pos="1092"/>
              </w:tabs>
              <w:ind w:left="-23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C1573E" w:rsidRPr="00DA132E" w:rsidRDefault="00C1573E" w:rsidP="00C1573E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73E" w:rsidRPr="00DA132E" w:rsidRDefault="00C1573E" w:rsidP="00C1573E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31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73E" w:rsidRPr="00DA132E" w:rsidRDefault="00C1573E" w:rsidP="00C157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1573E" w:rsidRPr="00DA132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1573E" w:rsidRPr="00DA132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73E" w:rsidRDefault="00C1573E" w:rsidP="00C1573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C1573E" w:rsidRDefault="00C1573E" w:rsidP="00C1573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C1573E" w:rsidRPr="00DA132E" w:rsidRDefault="00C1573E" w:rsidP="00C1573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73E" w:rsidRPr="00DA132E" w:rsidRDefault="00C1573E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C1573E" w:rsidRPr="00F078A7" w:rsidTr="00C1573E">
        <w:trPr>
          <w:trHeight w:val="417"/>
        </w:trPr>
        <w:tc>
          <w:tcPr>
            <w:tcW w:w="2221" w:type="pct"/>
            <w:gridSpan w:val="5"/>
            <w:tcBorders>
              <w:top w:val="single" w:sz="4" w:space="0" w:color="auto"/>
            </w:tcBorders>
            <w:vAlign w:val="center"/>
          </w:tcPr>
          <w:p w:rsidR="00171752" w:rsidRPr="00DA132E" w:rsidRDefault="00171752" w:rsidP="00C1573E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                                       </w:t>
            </w:r>
            <w:r w:rsidRPr="00DA13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752" w:rsidRPr="00DA132E" w:rsidRDefault="00171752" w:rsidP="00C157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752" w:rsidRPr="00DA132E" w:rsidRDefault="00171752" w:rsidP="00C157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752" w:rsidRPr="00DA132E" w:rsidRDefault="00171752" w:rsidP="00C1573E">
            <w:pPr>
              <w:ind w:left="-131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752" w:rsidRPr="00DA132E" w:rsidRDefault="00171752" w:rsidP="00C157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auto"/>
            </w:tcBorders>
            <w:vAlign w:val="center"/>
          </w:tcPr>
          <w:p w:rsidR="00171752" w:rsidRDefault="00171752" w:rsidP="00C1573E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</w:tbl>
    <w:p w:rsidR="003B61DA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5621E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ยาน้ำให้ระบุเป็น “มิลลิลิตร”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ยาเม็ดให้ระบุเป็น “เม็ด” หรือ “แคปซูล”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ยาฉีดให้ระบุเป็น “</w:t>
      </w:r>
      <w:r w:rsidRPr="0075621E">
        <w:rPr>
          <w:rFonts w:ascii="TH SarabunPSK" w:hAnsi="TH SarabunPSK" w:cs="TH SarabunPSK"/>
          <w:sz w:val="28"/>
          <w:szCs w:val="28"/>
        </w:rPr>
        <w:t>ampule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75621E">
        <w:rPr>
          <w:rFonts w:ascii="TH SarabunPSK" w:hAnsi="TH SarabunPSK" w:cs="TH SarabunPSK"/>
          <w:sz w:val="28"/>
          <w:szCs w:val="28"/>
        </w:rPr>
        <w:t>vial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ฯลฯ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(๒) ** โปรดลง</w:t>
      </w:r>
      <w:r w:rsidRPr="001D737E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C1573E" w:rsidRPr="001D737E">
        <w:rPr>
          <w:rFonts w:ascii="TH SarabunPSK" w:hAnsi="TH SarabunPSK" w:cs="TH SarabunPSK" w:hint="cs"/>
          <w:sz w:val="28"/>
          <w:szCs w:val="28"/>
          <w:cs/>
        </w:rPr>
        <w:t xml:space="preserve"> (กรณี</w:t>
      </w:r>
      <w:r w:rsidR="00C1573E" w:rsidRPr="001D737E">
        <w:rPr>
          <w:rFonts w:ascii="TH SarabunPSK" w:hAnsi="TH SarabunPSK" w:cs="TH SarabunPSK"/>
          <w:sz w:val="28"/>
          <w:szCs w:val="28"/>
          <w:cs/>
        </w:rPr>
        <w:t>เป็นผู้ได้รับมอบหมายจากกระทรวงสาธารณสุข</w:t>
      </w:r>
      <w:r w:rsidR="00C1573E" w:rsidRPr="001D737E">
        <w:rPr>
          <w:rFonts w:ascii="TH SarabunPSK" w:hAnsi="TH SarabunPSK" w:cs="TH SarabunPSK" w:hint="cs"/>
          <w:sz w:val="28"/>
          <w:szCs w:val="28"/>
          <w:cs/>
        </w:rPr>
        <w:t>และกรณี</w:t>
      </w:r>
      <w:r w:rsidR="00C1573E" w:rsidRPr="001D737E">
        <w:rPr>
          <w:rFonts w:ascii="TH SarabunPSK" w:hAnsi="TH SarabunPSK" w:cs="TH SarabunPSK"/>
          <w:sz w:val="28"/>
          <w:szCs w:val="28"/>
          <w:cs/>
        </w:rPr>
        <w:t>เป็นการผลิตเพื่อส่งออกและส่งออก</w:t>
      </w:r>
      <w:r w:rsidR="00C1573E" w:rsidRPr="001D737E">
        <w:rPr>
          <w:rFonts w:ascii="TH SarabunPSK" w:hAnsi="TH SarabunPSK" w:cs="TH SarabunPSK" w:hint="cs"/>
          <w:sz w:val="28"/>
          <w:szCs w:val="28"/>
          <w:cs/>
        </w:rPr>
        <w:t>ให้ลงชื่อทั้งเภสัชกรและ</w:t>
      </w:r>
      <w:r w:rsidR="00C1573E" w:rsidRPr="001D737E">
        <w:rPr>
          <w:rFonts w:ascii="TH SarabunPSK" w:hAnsi="TH SarabunPSK" w:cs="TH SarabunPSK"/>
          <w:sz w:val="28"/>
          <w:szCs w:val="28"/>
          <w:cs/>
        </w:rPr>
        <w:t>ผู้รับอนุญาต</w:t>
      </w:r>
      <w:r w:rsidR="00C1573E" w:rsidRPr="001D737E">
        <w:rPr>
          <w:rFonts w:ascii="TH SarabunPSK" w:hAnsi="TH SarabunPSK" w:cs="TH SarabunPSK" w:hint="cs"/>
          <w:sz w:val="28"/>
          <w:szCs w:val="28"/>
          <w:cs/>
        </w:rPr>
        <w:t>/ผู้ดำเนินกิจการ)</w:t>
      </w:r>
    </w:p>
    <w:p w:rsidR="005E032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5E032E" w:rsidRPr="0075621E" w:rsidRDefault="005E032E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5E032E" w:rsidRPr="0075621E" w:rsidSect="00F10E2B">
          <w:pgSz w:w="16838" w:h="11906" w:orient="landscape"/>
          <w:pgMar w:top="426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  <w:t>(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๔)</w:t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ให้ขีดเลือกข้อความในช่อง</w:t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ให้ตรงตามที่ประสงค์</w:t>
      </w:r>
      <w:r>
        <w:rPr>
          <w:rFonts w:ascii="TH SarabunPSK" w:hAnsi="TH SarabunPSK" w:cs="TH SarabunPSK"/>
          <w:sz w:val="28"/>
          <w:szCs w:val="28"/>
          <w:cs/>
        </w:rPr>
        <w:t>ขออนุญาต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เพียงช่องเดียว</w:t>
      </w:r>
    </w:p>
    <w:p w:rsidR="00C61A42" w:rsidRPr="001D737E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  <w:bookmarkStart w:id="0" w:name="_GoBack"/>
      <w:bookmarkEnd w:id="0"/>
    </w:p>
    <w:sectPr w:rsidR="00C61A42" w:rsidRPr="001D737E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3558D"/>
    <w:rsid w:val="00051B92"/>
    <w:rsid w:val="000819BA"/>
    <w:rsid w:val="00085B42"/>
    <w:rsid w:val="000C477A"/>
    <w:rsid w:val="000D3614"/>
    <w:rsid w:val="00112149"/>
    <w:rsid w:val="001405AC"/>
    <w:rsid w:val="00171752"/>
    <w:rsid w:val="001A5F18"/>
    <w:rsid w:val="001C6C08"/>
    <w:rsid w:val="001D737E"/>
    <w:rsid w:val="00200506"/>
    <w:rsid w:val="002076AF"/>
    <w:rsid w:val="002434C3"/>
    <w:rsid w:val="00252D4A"/>
    <w:rsid w:val="0025341D"/>
    <w:rsid w:val="002F10D8"/>
    <w:rsid w:val="002F467F"/>
    <w:rsid w:val="00324151"/>
    <w:rsid w:val="00363C57"/>
    <w:rsid w:val="003B61DA"/>
    <w:rsid w:val="003F302A"/>
    <w:rsid w:val="003F7C0A"/>
    <w:rsid w:val="00406515"/>
    <w:rsid w:val="00413F45"/>
    <w:rsid w:val="004272EA"/>
    <w:rsid w:val="0042750F"/>
    <w:rsid w:val="004713DE"/>
    <w:rsid w:val="00514280"/>
    <w:rsid w:val="005324F9"/>
    <w:rsid w:val="005600FE"/>
    <w:rsid w:val="00584E93"/>
    <w:rsid w:val="005C5C3B"/>
    <w:rsid w:val="005E032E"/>
    <w:rsid w:val="005E0BC7"/>
    <w:rsid w:val="00645130"/>
    <w:rsid w:val="0066354B"/>
    <w:rsid w:val="006E30E3"/>
    <w:rsid w:val="006E5E0A"/>
    <w:rsid w:val="0073676E"/>
    <w:rsid w:val="00747960"/>
    <w:rsid w:val="00756271"/>
    <w:rsid w:val="007A0137"/>
    <w:rsid w:val="007A3AF1"/>
    <w:rsid w:val="007A7F6C"/>
    <w:rsid w:val="007B714B"/>
    <w:rsid w:val="007D1AC2"/>
    <w:rsid w:val="00804607"/>
    <w:rsid w:val="008324E3"/>
    <w:rsid w:val="00843503"/>
    <w:rsid w:val="00864383"/>
    <w:rsid w:val="0088191F"/>
    <w:rsid w:val="008B69EF"/>
    <w:rsid w:val="008B743E"/>
    <w:rsid w:val="008D6ECF"/>
    <w:rsid w:val="00945401"/>
    <w:rsid w:val="009B0C4D"/>
    <w:rsid w:val="009B1B9E"/>
    <w:rsid w:val="009C6B7C"/>
    <w:rsid w:val="009D5101"/>
    <w:rsid w:val="00A1544E"/>
    <w:rsid w:val="00A173FA"/>
    <w:rsid w:val="00A47BAE"/>
    <w:rsid w:val="00A546F4"/>
    <w:rsid w:val="00A56BFF"/>
    <w:rsid w:val="00A74E0A"/>
    <w:rsid w:val="00A822DA"/>
    <w:rsid w:val="00AB456B"/>
    <w:rsid w:val="00AB711A"/>
    <w:rsid w:val="00AC3646"/>
    <w:rsid w:val="00AD6E38"/>
    <w:rsid w:val="00AF040E"/>
    <w:rsid w:val="00AF5DBC"/>
    <w:rsid w:val="00AF77EB"/>
    <w:rsid w:val="00B205FD"/>
    <w:rsid w:val="00B550F9"/>
    <w:rsid w:val="00B90837"/>
    <w:rsid w:val="00B93441"/>
    <w:rsid w:val="00BD080B"/>
    <w:rsid w:val="00C024E1"/>
    <w:rsid w:val="00C1573E"/>
    <w:rsid w:val="00C44BC4"/>
    <w:rsid w:val="00C50ABC"/>
    <w:rsid w:val="00C61A42"/>
    <w:rsid w:val="00C85C94"/>
    <w:rsid w:val="00CA56F6"/>
    <w:rsid w:val="00CB5E8C"/>
    <w:rsid w:val="00D401A7"/>
    <w:rsid w:val="00D4198C"/>
    <w:rsid w:val="00D51BFD"/>
    <w:rsid w:val="00D80F2A"/>
    <w:rsid w:val="00D828F1"/>
    <w:rsid w:val="00DA3F41"/>
    <w:rsid w:val="00DC677D"/>
    <w:rsid w:val="00DC6A9C"/>
    <w:rsid w:val="00DF7BEE"/>
    <w:rsid w:val="00E0697E"/>
    <w:rsid w:val="00E23A43"/>
    <w:rsid w:val="00E5572D"/>
    <w:rsid w:val="00E744AC"/>
    <w:rsid w:val="00E94E1E"/>
    <w:rsid w:val="00EA04FE"/>
    <w:rsid w:val="00EB3E87"/>
    <w:rsid w:val="00EB63FA"/>
    <w:rsid w:val="00EC3DA6"/>
    <w:rsid w:val="00EC7697"/>
    <w:rsid w:val="00EE39EA"/>
    <w:rsid w:val="00EE71FA"/>
    <w:rsid w:val="00EE7649"/>
    <w:rsid w:val="00EF05D3"/>
    <w:rsid w:val="00EF4BDC"/>
    <w:rsid w:val="00F078A7"/>
    <w:rsid w:val="00F10E2B"/>
    <w:rsid w:val="00F11AE9"/>
    <w:rsid w:val="00F36F8E"/>
    <w:rsid w:val="00F72852"/>
    <w:rsid w:val="00FB747B"/>
    <w:rsid w:val="00FD6366"/>
    <w:rsid w:val="00FD64C2"/>
    <w:rsid w:val="00FE17EF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1D1E6-2648-40EF-A0DD-31341CF09DFA}"/>
</file>

<file path=customXml/itemProps2.xml><?xml version="1.0" encoding="utf-8"?>
<ds:datastoreItem xmlns:ds="http://schemas.openxmlformats.org/officeDocument/2006/customXml" ds:itemID="{FF90A393-EAB8-46E3-B394-9CF50D3D8B88}"/>
</file>

<file path=customXml/itemProps3.xml><?xml version="1.0" encoding="utf-8"?>
<ds:datastoreItem xmlns:ds="http://schemas.openxmlformats.org/officeDocument/2006/customXml" ds:itemID="{6EC95445-667D-4BC4-A0C8-9BFB7AA9C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สุชา อู่เจริญ</cp:lastModifiedBy>
  <cp:revision>17</cp:revision>
  <cp:lastPrinted>2017-09-01T03:45:00Z</cp:lastPrinted>
  <dcterms:created xsi:type="dcterms:W3CDTF">2017-06-13T05:14:00Z</dcterms:created>
  <dcterms:modified xsi:type="dcterms:W3CDTF">2017-10-24T09:28:00Z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