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A" w:rsidRPr="00F078A7" w:rsidRDefault="00A85852" w:rsidP="002F10D8">
      <w:pPr>
        <w:tabs>
          <w:tab w:val="left" w:pos="1092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F078A7"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F37B7" wp14:editId="3C094F2F">
                <wp:simplePos x="0" y="0"/>
                <wp:positionH relativeFrom="column">
                  <wp:posOffset>19519</wp:posOffset>
                </wp:positionH>
                <wp:positionV relativeFrom="paragraph">
                  <wp:posOffset>44837</wp:posOffset>
                </wp:positionV>
                <wp:extent cx="1224501" cy="361950"/>
                <wp:effectExtent l="0" t="0" r="1397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501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FD" w:rsidRPr="00F078A7" w:rsidRDefault="00B205FD" w:rsidP="00B205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บ.</w:t>
                            </w:r>
                            <w:r w:rsidR="00A85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ว.</w:t>
                            </w: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จ</w:t>
                            </w:r>
                            <w:proofErr w:type="spellEnd"/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 ๒</w:t>
                            </w: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-</w:t>
                            </w:r>
                            <w:proofErr w:type="spellStart"/>
                            <w:r w:rsidR="00F33A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ขพ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5pt;margin-top:3.55pt;width:96.4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">
                <v:textbox>
                  <w:txbxContent>
                    <w:p w:rsidR="00B205FD" w:rsidRPr="00F078A7" w:rsidRDefault="00B205FD" w:rsidP="00B205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บ.</w:t>
                      </w:r>
                      <w:r w:rsidR="00A8585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ว.</w:t>
                      </w: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จ</w:t>
                      </w:r>
                      <w:proofErr w:type="spellEnd"/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 ๒</w:t>
                      </w: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-</w:t>
                      </w:r>
                      <w:proofErr w:type="spellStart"/>
                      <w:r w:rsidR="00F33AD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ขพ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205FD" w:rsidRPr="008B743E" w:rsidRDefault="00B205FD" w:rsidP="00B205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</w:t>
      </w:r>
      <w:r w:rsidR="00AF040E"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ขาย</w:t>
      </w: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วัตถุออกฤทธิ์ในประเภท ๒ </w:t>
      </w:r>
    </w:p>
    <w:p w:rsidR="00CA56F6" w:rsidRDefault="00F078A7" w:rsidP="008B743E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8A7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สำหรับผู้รับอนุญาต</w:t>
      </w:r>
      <w:r w:rsidRPr="00F078A7">
        <w:rPr>
          <w:rFonts w:ascii="TH SarabunPSK" w:hAnsi="TH SarabunPSK" w:cs="TH SarabunPSK" w:hint="cs"/>
          <w:b/>
          <w:bCs/>
          <w:sz w:val="32"/>
          <w:szCs w:val="32"/>
          <w:cs/>
        </w:rPr>
        <w:t>ขาย</w:t>
      </w:r>
      <w:r w:rsidRPr="00F078A7">
        <w:rPr>
          <w:rFonts w:ascii="TH SarabunPSK" w:hAnsi="TH SarabunPSK" w:cs="TH SarabunPSK"/>
          <w:b/>
          <w:bCs/>
          <w:sz w:val="32"/>
          <w:szCs w:val="32"/>
          <w:cs/>
        </w:rPr>
        <w:t>ซึ่งวัตถุออกฤทธิ์ในประเภท ๒</w:t>
      </w:r>
      <w:r w:rsidRPr="00F078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3503" w:rsidRPr="008B74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เพื่อ</w:t>
      </w:r>
      <w:r w:rsidR="00945401" w:rsidRPr="008B74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การบำบัดรักษาผู้ป่วยหรือสัตว์ป่วยในทางการแพทย์</w:t>
      </w:r>
    </w:p>
    <w:p w:rsidR="00F33AD2" w:rsidRPr="008B743E" w:rsidRDefault="00F33AD2" w:rsidP="00F33AD2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67B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ประจำเดือน............................................... พ.ศ. ....</w:t>
      </w:r>
    </w:p>
    <w:p w:rsidR="003B61DA" w:rsidRPr="00F843C3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ชื่อผู้รับอนุญาต</w:t>
      </w:r>
      <w:r w:rsidR="00F078A7" w:rsidRPr="00F843C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</w:t>
      </w:r>
      <w:r w:rsidR="00F078A7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</w:t>
      </w:r>
      <w:r w:rsidR="00F078A7" w:rsidRPr="00F843C3">
        <w:rPr>
          <w:rFonts w:ascii="TH SarabunPSK" w:hAnsi="TH SarabunPSK" w:cs="TH SarabunPSK"/>
          <w:b/>
          <w:bCs/>
          <w:sz w:val="30"/>
          <w:szCs w:val="30"/>
          <w:cs/>
        </w:rPr>
        <w:t>ใบอนุญาต</w:t>
      </w:r>
      <w:r w:rsidR="00F078A7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ขาย</w:t>
      </w:r>
      <w:r w:rsidR="00F078A7" w:rsidRPr="00F843C3">
        <w:rPr>
          <w:rFonts w:ascii="TH SarabunPSK" w:hAnsi="TH SarabunPSK" w:cs="TH SarabunPSK"/>
          <w:b/>
          <w:bCs/>
          <w:sz w:val="30"/>
          <w:szCs w:val="30"/>
          <w:cs/>
        </w:rPr>
        <w:t>ซึ่งวัตถุออกฤทธิ์ในประเภท ๒</w:t>
      </w:r>
      <w:r w:rsidR="00F078A7" w:rsidRPr="00F843C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77570" w:rsidRPr="00977570">
        <w:rPr>
          <w:rFonts w:ascii="TH SarabunPSK" w:hAnsi="TH SarabunPSK" w:cs="TH SarabunPSK" w:hint="cs"/>
          <w:b/>
          <w:bCs/>
          <w:sz w:val="30"/>
          <w:szCs w:val="30"/>
          <w:cs/>
        </w:rPr>
        <w:t>เลขที่</w:t>
      </w:r>
      <w:r w:rsidR="00F078A7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="00F078A7" w:rsidRPr="00F843C3">
        <w:rPr>
          <w:rFonts w:ascii="TH SarabunPSK" w:hAnsi="TH SarabunPSK" w:cs="TH SarabunPSK"/>
          <w:b/>
          <w:bCs/>
          <w:sz w:val="30"/>
          <w:szCs w:val="30"/>
          <w:cs/>
        </w:rPr>
        <w:t>ส</w:t>
      </w:r>
      <w:r w:rsidR="00F078A7" w:rsidRPr="00F843C3">
        <w:rPr>
          <w:rFonts w:ascii="TH SarabunPSK" w:hAnsi="TH SarabunPSK" w:cs="TH SarabunPSK"/>
          <w:sz w:val="30"/>
          <w:szCs w:val="30"/>
          <w:cs/>
        </w:rPr>
        <w:t>ถ</w:t>
      </w:r>
      <w:r w:rsidR="00F078A7" w:rsidRPr="00F843C3">
        <w:rPr>
          <w:rFonts w:ascii="TH SarabunPSK" w:hAnsi="TH SarabunPSK" w:cs="TH SarabunPSK"/>
          <w:b/>
          <w:bCs/>
          <w:sz w:val="30"/>
          <w:szCs w:val="30"/>
          <w:cs/>
        </w:rPr>
        <w:t>านที่ชื่อ...........................</w:t>
      </w:r>
      <w:r w:rsidR="00F078A7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977570">
        <w:rPr>
          <w:rFonts w:ascii="TH SarabunPSK" w:hAnsi="TH SarabunPSK" w:cs="TH SarabunPSK"/>
          <w:b/>
          <w:bCs/>
          <w:sz w:val="30"/>
          <w:szCs w:val="30"/>
        </w:rPr>
        <w:t>..............</w:t>
      </w:r>
    </w:p>
    <w:p w:rsidR="00843503" w:rsidRDefault="00F843C3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ตั้งอยู่เลขที่............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ตรอก/ซอย</w:t>
      </w:r>
      <w:r w:rsidRPr="00F843C3">
        <w:rPr>
          <w:rFonts w:ascii="TH SarabunPSK" w:hAnsi="TH SarabunPSK" w:cs="TH SarabunPSK"/>
          <w:b/>
          <w:bCs/>
          <w:sz w:val="30"/>
          <w:szCs w:val="30"/>
        </w:rPr>
        <w:t>…....................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ถนน.......................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หมู่ที่</w:t>
      </w:r>
      <w:r w:rsidRPr="00F843C3">
        <w:rPr>
          <w:rFonts w:ascii="TH SarabunPSK" w:hAnsi="TH SarabunPSK" w:cs="TH SarabunPSK"/>
          <w:b/>
          <w:bCs/>
          <w:sz w:val="30"/>
          <w:szCs w:val="30"/>
        </w:rPr>
        <w:t>.......</w:t>
      </w: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ตำบล/แขวง...................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อำเภอ/เขต</w:t>
      </w:r>
      <w:r w:rsidRPr="00F843C3">
        <w:rPr>
          <w:rFonts w:ascii="TH SarabunPSK" w:hAnsi="TH SarabunPSK" w:cs="TH SarabunPSK"/>
          <w:b/>
          <w:bCs/>
          <w:sz w:val="30"/>
          <w:szCs w:val="30"/>
        </w:rPr>
        <w:t>……..............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จังหวัด</w:t>
      </w:r>
      <w:r w:rsidRPr="00F843C3">
        <w:rPr>
          <w:rFonts w:ascii="TH SarabunPSK" w:hAnsi="TH SarabunPSK" w:cs="TH SarabunPSK"/>
          <w:b/>
          <w:bCs/>
          <w:sz w:val="30"/>
          <w:szCs w:val="30"/>
        </w:rPr>
        <w:t>…………….......</w:t>
      </w:r>
      <w:r w:rsidRPr="00F843C3">
        <w:rPr>
          <w:rFonts w:ascii="TH SarabunPSK" w:hAnsi="TH SarabunPSK" w:cs="TH SarabunPSK"/>
          <w:sz w:val="30"/>
          <w:szCs w:val="30"/>
        </w:rPr>
        <w:t>.</w:t>
      </w:r>
      <w:r w:rsidRPr="00F843C3">
        <w:rPr>
          <w:rFonts w:ascii="TH SarabunPSK" w:hAnsi="TH SarabunPSK" w:cs="TH SarabunPSK"/>
          <w:b/>
          <w:bCs/>
          <w:sz w:val="30"/>
          <w:szCs w:val="30"/>
        </w:rPr>
        <w:t>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โทร..................</w:t>
      </w:r>
      <w:r w:rsidR="003B61DA" w:rsidRPr="00F843C3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AF5DBC" w:rsidRPr="00F843C3">
        <w:rPr>
          <w:rFonts w:ascii="TH SarabunPSK" w:hAnsi="TH SarabunPSK" w:cs="TH SarabunPSK"/>
          <w:b/>
          <w:bCs/>
          <w:sz w:val="30"/>
          <w:szCs w:val="30"/>
          <w:cs/>
        </w:rPr>
        <w:t>ชื่อวัตถุออกฤทธิ์/วัตถุตำรับและความแรงต่อหน่วย..................</w:t>
      </w:r>
      <w:r w:rsidR="003B61DA" w:rsidRPr="00F843C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</w:t>
      </w:r>
      <w:r w:rsidR="003B61DA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</w:t>
      </w:r>
      <w:r w:rsidR="00AF5DBC" w:rsidRPr="00F843C3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ชื่อการค้า </w:t>
      </w:r>
      <w:r w:rsidR="00AF5DBC" w:rsidRPr="00F33AD2">
        <w:rPr>
          <w:rFonts w:ascii="TH SarabunPSK" w:hAnsi="TH SarabunPSK" w:cs="TH SarabunPSK"/>
          <w:b/>
          <w:bCs/>
          <w:sz w:val="24"/>
          <w:szCs w:val="24"/>
          <w:cs/>
        </w:rPr>
        <w:t>(ถ้ามี)</w:t>
      </w:r>
      <w:r w:rsidR="003B61DA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F5DBC" w:rsidRPr="00F843C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3B61DA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</w:t>
      </w:r>
      <w:r w:rsidR="00B17261">
        <w:rPr>
          <w:rFonts w:ascii="TH SarabunPSK" w:hAnsi="TH SarabunPSK" w:cs="TH SarabunPSK"/>
          <w:b/>
          <w:bCs/>
          <w:sz w:val="30"/>
          <w:szCs w:val="30"/>
        </w:rPr>
        <w:t>.</w:t>
      </w:r>
    </w:p>
    <w:p w:rsidR="00B17261" w:rsidRPr="00B17261" w:rsidRDefault="00B17261" w:rsidP="00B17261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2431E">
        <w:rPr>
          <w:rFonts w:ascii="TH SarabunPSK" w:hAnsi="TH SarabunPSK" w:cs="TH SarabunPSK"/>
          <w:b/>
          <w:bCs/>
          <w:sz w:val="30"/>
          <w:szCs w:val="30"/>
          <w:cs/>
        </w:rPr>
        <w:t>ชื่อผู้ผลิต</w:t>
      </w:r>
      <w:r w:rsidRPr="0002431E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02431E">
        <w:rPr>
          <w:rFonts w:ascii="TH SarabunPSK" w:hAnsi="TH SarabunPSK" w:cs="TH SarabunPSK"/>
          <w:b/>
          <w:bCs/>
          <w:sz w:val="30"/>
          <w:szCs w:val="30"/>
          <w:cs/>
        </w:rPr>
        <w:t>แหล่งผลิต</w:t>
      </w:r>
      <w:r w:rsidRPr="0002431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……………………………………………………………………………………………..</w:t>
      </w:r>
      <w:r w:rsidRPr="0002431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...........................................เลขที่</w:t>
      </w:r>
      <w:r w:rsidRPr="0002431E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02431E">
        <w:rPr>
          <w:rFonts w:ascii="TH SarabunPSK" w:hAnsi="TH SarabunPSK" w:cs="TH SarabunPSK"/>
          <w:b/>
          <w:bCs/>
          <w:sz w:val="30"/>
          <w:szCs w:val="30"/>
          <w:cs/>
        </w:rPr>
        <w:t>รุ่นที่/ครั้งที่ผลิต</w:t>
      </w:r>
      <w:r w:rsidRPr="0002431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</w:t>
      </w:r>
      <w:r w:rsidRPr="0002431E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</w:p>
    <w:tbl>
      <w:tblPr>
        <w:tblStyle w:val="a3"/>
        <w:tblpPr w:leftFromText="180" w:rightFromText="180" w:vertAnchor="text" w:tblpX="-351" w:tblpY="1"/>
        <w:tblOverlap w:val="never"/>
        <w:tblW w:w="5301" w:type="pct"/>
        <w:tblLook w:val="04A0" w:firstRow="1" w:lastRow="0" w:firstColumn="1" w:lastColumn="0" w:noHBand="0" w:noVBand="1"/>
      </w:tblPr>
      <w:tblGrid>
        <w:gridCol w:w="1243"/>
        <w:gridCol w:w="2833"/>
        <w:gridCol w:w="2554"/>
        <w:gridCol w:w="1134"/>
        <w:gridCol w:w="1698"/>
        <w:gridCol w:w="1277"/>
        <w:gridCol w:w="1271"/>
        <w:gridCol w:w="1445"/>
        <w:gridCol w:w="1416"/>
        <w:gridCol w:w="973"/>
      </w:tblGrid>
      <w:tr w:rsidR="0002431E" w:rsidRPr="00F078A7" w:rsidTr="0002431E">
        <w:tc>
          <w:tcPr>
            <w:tcW w:w="392" w:type="pct"/>
            <w:vMerge w:val="restart"/>
            <w:vAlign w:val="center"/>
          </w:tcPr>
          <w:p w:rsidR="0002431E" w:rsidRPr="00B17261" w:rsidRDefault="0002431E" w:rsidP="00F33AD2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trike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วัน เดือน ปี</w:t>
            </w:r>
          </w:p>
        </w:tc>
        <w:tc>
          <w:tcPr>
            <w:tcW w:w="2058" w:type="pct"/>
            <w:gridSpan w:val="3"/>
            <w:vAlign w:val="center"/>
          </w:tcPr>
          <w:p w:rsidR="0002431E" w:rsidRPr="003B61DA" w:rsidRDefault="0002431E" w:rsidP="00F33AD2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ขายให้แก่</w:t>
            </w:r>
          </w:p>
        </w:tc>
        <w:tc>
          <w:tcPr>
            <w:tcW w:w="1796" w:type="pct"/>
            <w:gridSpan w:val="4"/>
            <w:vAlign w:val="center"/>
          </w:tcPr>
          <w:p w:rsidR="0002431E" w:rsidRPr="003B61DA" w:rsidRDefault="0002431E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จำนวน/ปริมาณวัตถุออกฤทธิ์</w:t>
            </w:r>
          </w:p>
          <w:p w:rsidR="0002431E" w:rsidRPr="003B61DA" w:rsidRDefault="0002431E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(หน่วย...............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................</w:t>
            </w: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  <w:r w:rsidRPr="008B743E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</w:t>
            </w:r>
          </w:p>
        </w:tc>
        <w:tc>
          <w:tcPr>
            <w:tcW w:w="447" w:type="pct"/>
            <w:vMerge w:val="restart"/>
            <w:tcBorders>
              <w:right w:val="single" w:sz="4" w:space="0" w:color="auto"/>
            </w:tcBorders>
            <w:vAlign w:val="center"/>
          </w:tcPr>
          <w:p w:rsidR="0002431E" w:rsidRPr="003B61DA" w:rsidRDefault="0002431E" w:rsidP="00F33AD2">
            <w:pPr>
              <w:ind w:left="-27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77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ผู้รับอนุญาต</w:t>
            </w:r>
            <w:r w:rsidRPr="00A77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/</w:t>
            </w:r>
            <w:r w:rsidRPr="00A77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Pr="00A77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ผู้ดำเนิ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A77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กิจการ</w:t>
            </w:r>
            <w:r w:rsidRPr="00A776BB">
              <w:rPr>
                <w:rFonts w:ascii="TH SarabunPSK" w:hAnsi="TH SarabunPSK" w:cs="TH SarabunPSK" w:hint="cs"/>
                <w:b/>
                <w:bCs/>
                <w:sz w:val="28"/>
                <w:szCs w:val="28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</w:tcBorders>
            <w:vAlign w:val="center"/>
          </w:tcPr>
          <w:p w:rsidR="0002431E" w:rsidRPr="003B61DA" w:rsidRDefault="0002431E" w:rsidP="00F33AD2">
            <w:pPr>
              <w:ind w:left="-27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หมายเหตุ</w:t>
            </w:r>
          </w:p>
        </w:tc>
      </w:tr>
      <w:tr w:rsidR="0002431E" w:rsidRPr="00F078A7" w:rsidTr="0002431E">
        <w:tc>
          <w:tcPr>
            <w:tcW w:w="392" w:type="pct"/>
            <w:vMerge/>
            <w:vAlign w:val="center"/>
          </w:tcPr>
          <w:p w:rsidR="0002431E" w:rsidRPr="003B61DA" w:rsidRDefault="0002431E" w:rsidP="00F33AD2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894" w:type="pct"/>
            <w:vAlign w:val="center"/>
          </w:tcPr>
          <w:p w:rsidR="0002431E" w:rsidRPr="00804607" w:rsidRDefault="0002431E" w:rsidP="00F33AD2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ชื่อผู้รับยา</w:t>
            </w:r>
          </w:p>
        </w:tc>
        <w:tc>
          <w:tcPr>
            <w:tcW w:w="806" w:type="pct"/>
            <w:vAlign w:val="center"/>
          </w:tcPr>
          <w:p w:rsidR="0002431E" w:rsidRPr="003B61DA" w:rsidRDefault="0002431E" w:rsidP="00F33AD2">
            <w:pPr>
              <w:ind w:left="-25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เลขที่บัตรประจำตัวประชาชน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br/>
              <w:t xml:space="preserve">  /หนังสือเดินทาง/บัตรประจำตัวอื่น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br/>
              <w:t>ที่ทางราชการออกให้</w:t>
            </w:r>
          </w:p>
        </w:tc>
        <w:tc>
          <w:tcPr>
            <w:tcW w:w="358" w:type="pct"/>
            <w:vAlign w:val="center"/>
          </w:tcPr>
          <w:p w:rsidR="0002431E" w:rsidRPr="003B61DA" w:rsidRDefault="0002431E" w:rsidP="00F33AD2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อายุ (ปี)</w:t>
            </w: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02431E" w:rsidRPr="003B61DA" w:rsidRDefault="0002431E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ยอดยกมา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vAlign w:val="center"/>
          </w:tcPr>
          <w:p w:rsidR="0002431E" w:rsidRPr="003B61DA" w:rsidRDefault="0002431E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รับ</w:t>
            </w:r>
          </w:p>
        </w:tc>
        <w:tc>
          <w:tcPr>
            <w:tcW w:w="401" w:type="pct"/>
            <w:vAlign w:val="center"/>
          </w:tcPr>
          <w:p w:rsidR="0002431E" w:rsidRPr="003B61DA" w:rsidRDefault="0002431E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จ่าย</w:t>
            </w:r>
          </w:p>
        </w:tc>
        <w:tc>
          <w:tcPr>
            <w:tcW w:w="456" w:type="pct"/>
            <w:vAlign w:val="center"/>
          </w:tcPr>
          <w:p w:rsidR="0002431E" w:rsidRPr="003B61DA" w:rsidRDefault="0002431E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คงเหลือ</w:t>
            </w:r>
          </w:p>
        </w:tc>
        <w:tc>
          <w:tcPr>
            <w:tcW w:w="447" w:type="pct"/>
            <w:vMerge/>
            <w:tcBorders>
              <w:right w:val="single" w:sz="4" w:space="0" w:color="auto"/>
            </w:tcBorders>
          </w:tcPr>
          <w:p w:rsidR="0002431E" w:rsidRPr="00F078A7" w:rsidRDefault="0002431E" w:rsidP="00F33A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</w:tcBorders>
          </w:tcPr>
          <w:p w:rsidR="0002431E" w:rsidRPr="00F078A7" w:rsidRDefault="0002431E" w:rsidP="00F33A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02431E" w:rsidRPr="00F078A7" w:rsidTr="0002431E">
        <w:trPr>
          <w:trHeight w:val="5421"/>
        </w:trPr>
        <w:tc>
          <w:tcPr>
            <w:tcW w:w="392" w:type="pct"/>
            <w:tcBorders>
              <w:bottom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02431E" w:rsidRPr="00F33AD2" w:rsidRDefault="0002431E" w:rsidP="00F33AD2">
            <w:pPr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36" w:type="pct"/>
            <w:tcBorders>
              <w:bottom w:val="single" w:sz="4" w:space="0" w:color="auto"/>
              <w:right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</w:tr>
      <w:tr w:rsidR="0002431E" w:rsidRPr="00F078A7" w:rsidTr="0002431E">
        <w:trPr>
          <w:trHeight w:val="352"/>
        </w:trPr>
        <w:tc>
          <w:tcPr>
            <w:tcW w:w="2450" w:type="pct"/>
            <w:gridSpan w:val="4"/>
            <w:tcBorders>
              <w:top w:val="single" w:sz="4" w:space="0" w:color="auto"/>
            </w:tcBorders>
          </w:tcPr>
          <w:p w:rsidR="00F33AD2" w:rsidRPr="00F33AD2" w:rsidRDefault="00F33AD2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33AD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           รวม</w:t>
            </w:r>
          </w:p>
        </w:tc>
        <w:tc>
          <w:tcPr>
            <w:tcW w:w="536" w:type="pct"/>
            <w:tcBorders>
              <w:top w:val="single" w:sz="4" w:space="0" w:color="auto"/>
              <w:right w:val="single" w:sz="4" w:space="0" w:color="auto"/>
            </w:tcBorders>
          </w:tcPr>
          <w:p w:rsidR="00F33AD2" w:rsidRPr="00F078A7" w:rsidRDefault="00F33AD2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</w:tcPr>
          <w:p w:rsidR="00F33AD2" w:rsidRPr="00F078A7" w:rsidRDefault="00F33AD2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F33AD2" w:rsidRPr="00F078A7" w:rsidRDefault="00F33AD2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F33AD2" w:rsidRPr="00F078A7" w:rsidRDefault="00F33AD2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F33AD2" w:rsidRPr="00F078A7" w:rsidRDefault="00F33AD2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3B61DA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 w:rsidRPr="0075621E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75621E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75621E">
        <w:rPr>
          <w:rFonts w:ascii="TH SarabunPSK" w:hAnsi="TH SarabunPSK" w:cs="TH SarabunPSK"/>
          <w:sz w:val="28"/>
          <w:szCs w:val="28"/>
          <w:cs/>
        </w:rPr>
        <w:t xml:space="preserve">(๑) * ระบุหน่วย เช่น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ยาน้ำให้ระบุเป็น “มิลลิลิตร”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ยาเม็ดให้ระบุเป็น “เม็ด” หรือ “แคปซูล”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ยาฉีดให้ระบุเป็น “</w:t>
      </w:r>
      <w:r w:rsidRPr="0075621E">
        <w:rPr>
          <w:rFonts w:ascii="TH SarabunPSK" w:hAnsi="TH SarabunPSK" w:cs="TH SarabunPSK"/>
          <w:sz w:val="28"/>
          <w:szCs w:val="28"/>
        </w:rPr>
        <w:t>ampule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 หรือ “</w:t>
      </w:r>
      <w:r w:rsidRPr="0075621E">
        <w:rPr>
          <w:rFonts w:ascii="TH SarabunPSK" w:hAnsi="TH SarabunPSK" w:cs="TH SarabunPSK"/>
          <w:sz w:val="28"/>
          <w:szCs w:val="28"/>
        </w:rPr>
        <w:t>vial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ฯลฯ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(๒) ** โปรดลง</w:t>
      </w:r>
      <w:bookmarkStart w:id="0" w:name="_GoBack"/>
      <w:bookmarkEnd w:id="0"/>
      <w:r>
        <w:rPr>
          <w:rFonts w:ascii="TH SarabunPSK" w:hAnsi="TH SarabunPSK" w:cs="TH SarabunPSK" w:hint="cs"/>
          <w:sz w:val="28"/>
          <w:szCs w:val="28"/>
          <w:cs/>
        </w:rPr>
        <w:t>ชื่อ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  <w:sectPr w:rsidR="003B61DA" w:rsidRPr="0075621E" w:rsidSect="0075621E">
          <w:pgSz w:w="16838" w:h="11906" w:orient="landscape"/>
          <w:pgMar w:top="568" w:right="851" w:bottom="142" w:left="1259" w:header="720" w:footer="720" w:gutter="0"/>
          <w:pgNumType w:fmt="thaiNumbers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</w:p>
    <w:p w:rsidR="00C61A42" w:rsidRPr="003B61DA" w:rsidRDefault="00C61A42" w:rsidP="003B61DA">
      <w:pPr>
        <w:spacing w:after="0" w:line="240" w:lineRule="auto"/>
        <w:rPr>
          <w:rFonts w:ascii="TH SarabunPSK" w:hAnsi="TH SarabunPSK" w:cs="TH SarabunPSK"/>
          <w:b/>
          <w:bCs/>
          <w:u w:val="single"/>
          <w:lang w:bidi="th-TH"/>
        </w:rPr>
      </w:pPr>
    </w:p>
    <w:sectPr w:rsidR="00C61A42" w:rsidRPr="003B61DA" w:rsidSect="00F078A7">
      <w:pgSz w:w="15840" w:h="12240" w:orient="landscape"/>
      <w:pgMar w:top="568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FA"/>
    <w:rsid w:val="0002431E"/>
    <w:rsid w:val="0003558D"/>
    <w:rsid w:val="00051B92"/>
    <w:rsid w:val="000819BA"/>
    <w:rsid w:val="00085B42"/>
    <w:rsid w:val="000C477A"/>
    <w:rsid w:val="000D3614"/>
    <w:rsid w:val="00112149"/>
    <w:rsid w:val="001405AC"/>
    <w:rsid w:val="00165EB4"/>
    <w:rsid w:val="001A5F18"/>
    <w:rsid w:val="001C6C08"/>
    <w:rsid w:val="002076AF"/>
    <w:rsid w:val="002434C3"/>
    <w:rsid w:val="0025341D"/>
    <w:rsid w:val="002F10D8"/>
    <w:rsid w:val="002F467F"/>
    <w:rsid w:val="00324151"/>
    <w:rsid w:val="00363C57"/>
    <w:rsid w:val="003B61DA"/>
    <w:rsid w:val="003F302A"/>
    <w:rsid w:val="00406515"/>
    <w:rsid w:val="00413F45"/>
    <w:rsid w:val="0042750F"/>
    <w:rsid w:val="004713DE"/>
    <w:rsid w:val="00514280"/>
    <w:rsid w:val="005324F9"/>
    <w:rsid w:val="00584E93"/>
    <w:rsid w:val="005C5C3B"/>
    <w:rsid w:val="005E0BC7"/>
    <w:rsid w:val="00645130"/>
    <w:rsid w:val="0066354B"/>
    <w:rsid w:val="006E30E3"/>
    <w:rsid w:val="006E5E0A"/>
    <w:rsid w:val="0073676E"/>
    <w:rsid w:val="007451DE"/>
    <w:rsid w:val="00747960"/>
    <w:rsid w:val="00756271"/>
    <w:rsid w:val="007A0137"/>
    <w:rsid w:val="007A3AF1"/>
    <w:rsid w:val="007A7F6C"/>
    <w:rsid w:val="007B5659"/>
    <w:rsid w:val="007D1AC2"/>
    <w:rsid w:val="00804607"/>
    <w:rsid w:val="008324E3"/>
    <w:rsid w:val="00843503"/>
    <w:rsid w:val="00864383"/>
    <w:rsid w:val="0086633C"/>
    <w:rsid w:val="008B69EF"/>
    <w:rsid w:val="008B743E"/>
    <w:rsid w:val="008D6ECF"/>
    <w:rsid w:val="00945401"/>
    <w:rsid w:val="00977570"/>
    <w:rsid w:val="009B0C4D"/>
    <w:rsid w:val="009B1B9E"/>
    <w:rsid w:val="009C6B7C"/>
    <w:rsid w:val="009D5101"/>
    <w:rsid w:val="00A1544E"/>
    <w:rsid w:val="00A173FA"/>
    <w:rsid w:val="00A546F4"/>
    <w:rsid w:val="00A56BFF"/>
    <w:rsid w:val="00A822DA"/>
    <w:rsid w:val="00A85852"/>
    <w:rsid w:val="00AB456B"/>
    <w:rsid w:val="00AB711A"/>
    <w:rsid w:val="00AC1390"/>
    <w:rsid w:val="00AC3646"/>
    <w:rsid w:val="00AD6E38"/>
    <w:rsid w:val="00AF040E"/>
    <w:rsid w:val="00AF5DBC"/>
    <w:rsid w:val="00AF77EB"/>
    <w:rsid w:val="00B17261"/>
    <w:rsid w:val="00B205FD"/>
    <w:rsid w:val="00B550F9"/>
    <w:rsid w:val="00B90837"/>
    <w:rsid w:val="00B93441"/>
    <w:rsid w:val="00BD080B"/>
    <w:rsid w:val="00C024E1"/>
    <w:rsid w:val="00C44BC4"/>
    <w:rsid w:val="00C61A42"/>
    <w:rsid w:val="00C85C94"/>
    <w:rsid w:val="00CA56F6"/>
    <w:rsid w:val="00CB5E8C"/>
    <w:rsid w:val="00D401A7"/>
    <w:rsid w:val="00D51BFD"/>
    <w:rsid w:val="00D80F2A"/>
    <w:rsid w:val="00D828F1"/>
    <w:rsid w:val="00DC677D"/>
    <w:rsid w:val="00DC6A9C"/>
    <w:rsid w:val="00E0697E"/>
    <w:rsid w:val="00E23A43"/>
    <w:rsid w:val="00E5572D"/>
    <w:rsid w:val="00E94E1E"/>
    <w:rsid w:val="00EA04FE"/>
    <w:rsid w:val="00EB3E87"/>
    <w:rsid w:val="00EB63FA"/>
    <w:rsid w:val="00EC3DA6"/>
    <w:rsid w:val="00ED1815"/>
    <w:rsid w:val="00EE71FA"/>
    <w:rsid w:val="00EF05D3"/>
    <w:rsid w:val="00EF4BDC"/>
    <w:rsid w:val="00F078A7"/>
    <w:rsid w:val="00F33AD2"/>
    <w:rsid w:val="00F36F8E"/>
    <w:rsid w:val="00F72852"/>
    <w:rsid w:val="00F843C3"/>
    <w:rsid w:val="00FB747B"/>
    <w:rsid w:val="00FD64C2"/>
    <w:rsid w:val="00FF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F433F8-E640-45A3-8815-5A0FAB828280}"/>
</file>

<file path=customXml/itemProps2.xml><?xml version="1.0" encoding="utf-8"?>
<ds:datastoreItem xmlns:ds="http://schemas.openxmlformats.org/officeDocument/2006/customXml" ds:itemID="{553D4C99-2924-49F6-9A1A-9F3EDBE59B69}"/>
</file>

<file path=customXml/itemProps3.xml><?xml version="1.0" encoding="utf-8"?>
<ds:datastoreItem xmlns:ds="http://schemas.openxmlformats.org/officeDocument/2006/customXml" ds:itemID="{A2BB95D2-ADD9-4A03-9E2A-16117D18C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สุชา อู่เจริญ</cp:lastModifiedBy>
  <cp:revision>21</cp:revision>
  <cp:lastPrinted>2017-09-01T03:43:00Z</cp:lastPrinted>
  <dcterms:created xsi:type="dcterms:W3CDTF">2017-06-12T06:51:00Z</dcterms:created>
  <dcterms:modified xsi:type="dcterms:W3CDTF">2017-10-24T09:31:00Z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